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FE6BA" w14:textId="555E886E" w:rsidR="00884F27" w:rsidRPr="00F90D92" w:rsidRDefault="00F90D92" w:rsidP="00F90D92">
      <w:pPr>
        <w:jc w:val="center"/>
        <w:rPr>
          <w:rFonts w:ascii="Arial" w:hAnsi="Arial" w:cs="Arial"/>
          <w:sz w:val="28"/>
          <w:szCs w:val="28"/>
        </w:rPr>
      </w:pPr>
      <w:r w:rsidRPr="00F90D92">
        <w:rPr>
          <w:rFonts w:ascii="Arial" w:hAnsi="Arial" w:cs="Arial"/>
          <w:sz w:val="28"/>
          <w:szCs w:val="28"/>
        </w:rPr>
        <w:t xml:space="preserve">For your convenience, please copy and paste the below information and send it to your customer to help them prepare for </w:t>
      </w:r>
      <w:proofErr w:type="spellStart"/>
      <w:r w:rsidRPr="00F90D92">
        <w:rPr>
          <w:rFonts w:ascii="Arial" w:hAnsi="Arial" w:cs="Arial"/>
          <w:sz w:val="28"/>
          <w:szCs w:val="28"/>
        </w:rPr>
        <w:t>OneHome</w:t>
      </w:r>
      <w:proofErr w:type="spellEnd"/>
      <w:r w:rsidRPr="00F90D92">
        <w:rPr>
          <w:rFonts w:ascii="Arial" w:hAnsi="Arial" w:cs="Arial"/>
          <w:sz w:val="28"/>
          <w:szCs w:val="28"/>
        </w:rPr>
        <w:t>™.</w:t>
      </w:r>
    </w:p>
    <w:p w14:paraId="26A4CBBD" w14:textId="1B28DB18" w:rsidR="00F90D92" w:rsidRDefault="00F90D92" w:rsidP="00F90D92">
      <w:pPr>
        <w:jc w:val="center"/>
        <w:rPr>
          <w:rFonts w:ascii="Arial" w:hAnsi="Arial" w:cs="Arial"/>
        </w:rPr>
      </w:pPr>
    </w:p>
    <w:p w14:paraId="3D165E52" w14:textId="77777777" w:rsidR="00F90D92" w:rsidRPr="006A11FA" w:rsidRDefault="00F90D92" w:rsidP="00F90D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Email subject – Your </w:t>
      </w:r>
      <w:r w:rsidRPr="006A11FA">
        <w:rPr>
          <w:rFonts w:ascii="Arial" w:hAnsi="Arial" w:cs="Arial"/>
        </w:rPr>
        <w:t xml:space="preserve">Action </w:t>
      </w:r>
      <w:r>
        <w:rPr>
          <w:rFonts w:ascii="Arial" w:hAnsi="Arial" w:cs="Arial"/>
        </w:rPr>
        <w:t xml:space="preserve">is </w:t>
      </w:r>
      <w:r w:rsidRPr="006A11FA">
        <w:rPr>
          <w:rFonts w:ascii="Arial" w:hAnsi="Arial" w:cs="Arial"/>
        </w:rPr>
        <w:t>Required!</w:t>
      </w:r>
    </w:p>
    <w:p w14:paraId="47E4D463" w14:textId="30B4BDFF" w:rsidR="00F90D92" w:rsidRDefault="00F90D92" w:rsidP="00F90D92">
      <w:pPr>
        <w:rPr>
          <w:rFonts w:ascii="Arial" w:hAnsi="Arial" w:cs="Arial"/>
        </w:rPr>
      </w:pPr>
    </w:p>
    <w:p w14:paraId="543B68D5" w14:textId="0AF7CEF1" w:rsidR="00F90D92" w:rsidRPr="006A11FA" w:rsidRDefault="00F90D92" w:rsidP="00F90D92">
      <w:pPr>
        <w:rPr>
          <w:rFonts w:ascii="Arial" w:hAnsi="Arial" w:cs="Arial"/>
        </w:rPr>
      </w:pPr>
      <w:r w:rsidRPr="006A11FA">
        <w:rPr>
          <w:rFonts w:ascii="Arial" w:hAnsi="Arial" w:cs="Arial"/>
        </w:rPr>
        <w:t xml:space="preserve">Dear ___________, </w:t>
      </w:r>
      <w:r>
        <w:rPr>
          <w:rFonts w:ascii="Arial" w:hAnsi="Arial" w:cs="Arial"/>
        </w:rPr>
        <w:br/>
      </w:r>
    </w:p>
    <w:p w14:paraId="0631A6B3" w14:textId="77777777" w:rsidR="00F90D92" w:rsidRPr="006A11FA" w:rsidRDefault="00F90D92" w:rsidP="00F90D92">
      <w:pPr>
        <w:rPr>
          <w:rFonts w:ascii="Arial" w:hAnsi="Arial" w:cs="Arial"/>
        </w:rPr>
      </w:pPr>
      <w:r>
        <w:rPr>
          <w:rFonts w:ascii="Arial" w:hAnsi="Arial" w:cs="Arial"/>
        </w:rPr>
        <w:t>Soon,</w:t>
      </w:r>
      <w:r w:rsidRPr="006A11FA">
        <w:rPr>
          <w:rFonts w:ascii="Arial" w:hAnsi="Arial" w:cs="Arial"/>
        </w:rPr>
        <w:t xml:space="preserve"> the customer portal you use to view properties will be </w:t>
      </w:r>
      <w:r>
        <w:rPr>
          <w:rFonts w:ascii="Arial" w:hAnsi="Arial" w:cs="Arial"/>
        </w:rPr>
        <w:t xml:space="preserve">replaced by </w:t>
      </w:r>
      <w:proofErr w:type="spellStart"/>
      <w:r>
        <w:rPr>
          <w:rFonts w:ascii="Arial" w:hAnsi="Arial" w:cs="Arial"/>
        </w:rPr>
        <w:t>OneHome</w:t>
      </w:r>
      <w:proofErr w:type="spellEnd"/>
      <w:r>
        <w:rPr>
          <w:rFonts w:ascii="Arial" w:hAnsi="Arial" w:cs="Arial"/>
        </w:rPr>
        <w:t>™,</w:t>
      </w:r>
      <w:r w:rsidRPr="006A11FA">
        <w:rPr>
          <w:rFonts w:ascii="Arial" w:hAnsi="Arial" w:cs="Arial"/>
        </w:rPr>
        <w:t xml:space="preserve"> a new and improved customer portal experience. </w:t>
      </w:r>
      <w:proofErr w:type="spellStart"/>
      <w:r w:rsidRPr="006A11FA">
        <w:rPr>
          <w:rFonts w:ascii="Arial" w:hAnsi="Arial" w:cs="Arial"/>
        </w:rPr>
        <w:t>OneHome</w:t>
      </w:r>
      <w:proofErr w:type="spellEnd"/>
      <w:r w:rsidRPr="006A11FA">
        <w:rPr>
          <w:rFonts w:ascii="Arial" w:hAnsi="Arial" w:cs="Arial"/>
        </w:rPr>
        <w:t xml:space="preserve">™ will give you more ways to connect with </w:t>
      </w:r>
      <w:r>
        <w:rPr>
          <w:rFonts w:ascii="Arial" w:hAnsi="Arial" w:cs="Arial"/>
        </w:rPr>
        <w:t>me</w:t>
      </w:r>
      <w:r w:rsidRPr="006A11FA">
        <w:rPr>
          <w:rFonts w:ascii="Arial" w:hAnsi="Arial" w:cs="Arial"/>
        </w:rPr>
        <w:t xml:space="preserve"> in a </w:t>
      </w:r>
      <w:r>
        <w:rPr>
          <w:rFonts w:ascii="Arial" w:hAnsi="Arial" w:cs="Arial"/>
        </w:rPr>
        <w:t xml:space="preserve">modern and </w:t>
      </w:r>
      <w:r w:rsidRPr="006A11FA">
        <w:rPr>
          <w:rFonts w:ascii="Arial" w:hAnsi="Arial" w:cs="Arial"/>
        </w:rPr>
        <w:t xml:space="preserve">user-friendly environment than ever before. </w:t>
      </w:r>
    </w:p>
    <w:p w14:paraId="39D4C30C" w14:textId="5FCAA7A0" w:rsidR="00F90D92" w:rsidRPr="006A11FA" w:rsidRDefault="00F90D92" w:rsidP="00F90D92">
      <w:pPr>
        <w:rPr>
          <w:rFonts w:ascii="Arial" w:hAnsi="Arial" w:cs="Arial"/>
        </w:rPr>
      </w:pPr>
      <w:bookmarkStart w:id="0" w:name="_Hlk78983986"/>
      <w:r w:rsidRPr="006A11FA">
        <w:rPr>
          <w:rFonts w:ascii="Arial" w:hAnsi="Arial" w:cs="Arial"/>
        </w:rPr>
        <w:t xml:space="preserve">Below are the steps you </w:t>
      </w:r>
      <w:r>
        <w:rPr>
          <w:rFonts w:ascii="Arial" w:hAnsi="Arial" w:cs="Arial"/>
        </w:rPr>
        <w:t xml:space="preserve">will </w:t>
      </w:r>
      <w:r w:rsidRPr="006A11FA">
        <w:rPr>
          <w:rFonts w:ascii="Arial" w:hAnsi="Arial" w:cs="Arial"/>
        </w:rPr>
        <w:t xml:space="preserve">need to take to </w:t>
      </w:r>
      <w:r>
        <w:rPr>
          <w:rFonts w:ascii="Arial" w:hAnsi="Arial" w:cs="Arial"/>
        </w:rPr>
        <w:t>begin using</w:t>
      </w:r>
      <w:r w:rsidRPr="006A11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new</w:t>
      </w:r>
      <w:r w:rsidRPr="006A11FA">
        <w:rPr>
          <w:rFonts w:ascii="Arial" w:hAnsi="Arial" w:cs="Arial"/>
        </w:rPr>
        <w:t xml:space="preserve"> features of </w:t>
      </w:r>
      <w:proofErr w:type="spellStart"/>
      <w:r w:rsidRPr="006A11FA">
        <w:rPr>
          <w:rFonts w:ascii="Arial" w:hAnsi="Arial" w:cs="Arial"/>
        </w:rPr>
        <w:t>OneHome</w:t>
      </w:r>
      <w:proofErr w:type="spellEnd"/>
      <w:r w:rsidRPr="006A11FA">
        <w:rPr>
          <w:rFonts w:ascii="Arial" w:hAnsi="Arial" w:cs="Arial"/>
        </w:rPr>
        <w:t>™</w:t>
      </w:r>
      <w:r>
        <w:rPr>
          <w:rFonts w:ascii="Arial" w:hAnsi="Arial" w:cs="Arial"/>
        </w:rPr>
        <w:t xml:space="preserve"> when it becomes available</w:t>
      </w:r>
      <w:r w:rsidRPr="006A11FA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324B68AB" w14:textId="43CB2C8A" w:rsidR="00F90D92" w:rsidRPr="006A11FA" w:rsidRDefault="00F90D92" w:rsidP="00F90D9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color w:val="000000" w:themeColor="text1"/>
        </w:rPr>
      </w:pPr>
      <w:r>
        <w:rPr>
          <w:rStyle w:val="normaltextrun"/>
          <w:rFonts w:ascii="Arial" w:hAnsi="Arial" w:cs="Arial"/>
          <w:b/>
          <w:bCs/>
          <w:color w:val="000000" w:themeColor="text1"/>
        </w:rPr>
        <w:t>I will send you</w:t>
      </w:r>
      <w:r w:rsidRPr="006A11FA">
        <w:rPr>
          <w:rStyle w:val="normaltextrun"/>
          <w:rFonts w:ascii="Arial" w:hAnsi="Arial" w:cs="Arial"/>
          <w:b/>
          <w:bCs/>
          <w:color w:val="000000" w:themeColor="text1"/>
        </w:rPr>
        <w:t xml:space="preserve"> a Welcome email</w:t>
      </w:r>
      <w:r>
        <w:rPr>
          <w:rStyle w:val="normaltextrun"/>
          <w:rFonts w:ascii="Arial" w:hAnsi="Arial" w:cs="Arial"/>
          <w:b/>
          <w:bCs/>
          <w:color w:val="000000" w:themeColor="text1"/>
        </w:rPr>
        <w:t>. Select</w:t>
      </w:r>
      <w:r w:rsidRPr="006A11FA">
        <w:rPr>
          <w:rStyle w:val="normaltextrun"/>
          <w:rFonts w:ascii="Arial" w:hAnsi="Arial" w:cs="Arial"/>
          <w:b/>
          <w:bCs/>
          <w:color w:val="000000" w:themeColor="text1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 w:themeColor="text1"/>
        </w:rPr>
        <w:t>'</w:t>
      </w:r>
      <w:r w:rsidRPr="006A11FA">
        <w:rPr>
          <w:rStyle w:val="normaltextrun"/>
          <w:rFonts w:ascii="Arial" w:hAnsi="Arial" w:cs="Arial"/>
          <w:b/>
          <w:bCs/>
          <w:color w:val="000000" w:themeColor="text1"/>
          <w:u w:val="single"/>
        </w:rPr>
        <w:t>View Properties</w:t>
      </w:r>
      <w:r>
        <w:rPr>
          <w:rStyle w:val="normaltextrun"/>
          <w:rFonts w:ascii="Arial" w:hAnsi="Arial" w:cs="Arial"/>
          <w:b/>
          <w:bCs/>
          <w:color w:val="000000" w:themeColor="text1"/>
          <w:u w:val="single"/>
        </w:rPr>
        <w:t>'</w:t>
      </w:r>
      <w:r w:rsidRPr="006A11FA">
        <w:rPr>
          <w:rStyle w:val="normaltextrun"/>
          <w:rFonts w:ascii="Arial" w:hAnsi="Arial" w:cs="Arial"/>
          <w:b/>
          <w:bCs/>
          <w:color w:val="000000" w:themeColor="text1"/>
        </w:rPr>
        <w:t xml:space="preserve"> to </w:t>
      </w:r>
      <w:r>
        <w:rPr>
          <w:rStyle w:val="normaltextrun"/>
          <w:rFonts w:ascii="Arial" w:hAnsi="Arial" w:cs="Arial"/>
          <w:b/>
          <w:bCs/>
          <w:color w:val="000000" w:themeColor="text1"/>
        </w:rPr>
        <w:t xml:space="preserve">access </w:t>
      </w:r>
      <w:proofErr w:type="spellStart"/>
      <w:r w:rsidRPr="005D4314">
        <w:rPr>
          <w:rFonts w:ascii="Arial" w:hAnsi="Arial" w:cs="Arial"/>
          <w:b/>
          <w:bCs/>
        </w:rPr>
        <w:t>OneHome</w:t>
      </w:r>
      <w:proofErr w:type="spellEnd"/>
      <w:r w:rsidRPr="005D4314">
        <w:rPr>
          <w:rFonts w:ascii="Arial" w:hAnsi="Arial" w:cs="Arial"/>
          <w:b/>
          <w:bCs/>
        </w:rPr>
        <w:t>™</w:t>
      </w:r>
      <w:r w:rsidRPr="006A11FA">
        <w:rPr>
          <w:rStyle w:val="normaltextrun"/>
          <w:rFonts w:ascii="Arial" w:hAnsi="Arial" w:cs="Arial"/>
          <w:b/>
          <w:bCs/>
          <w:color w:val="000000" w:themeColor="text1"/>
        </w:rPr>
        <w:t xml:space="preserve">. </w:t>
      </w:r>
    </w:p>
    <w:bookmarkEnd w:id="0"/>
    <w:p w14:paraId="11FB42A3" w14:textId="7FF0CAC7" w:rsidR="00F90D92" w:rsidRPr="00D4701B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F5597"/>
          <w:sz w:val="16"/>
          <w:szCs w:val="16"/>
        </w:rPr>
      </w:pPr>
    </w:p>
    <w:p w14:paraId="6F382ADF" w14:textId="64786FF7" w:rsidR="00F90D92" w:rsidRPr="008E06CF" w:rsidRDefault="00F90D92" w:rsidP="00F90D92">
      <w:pPr>
        <w:ind w:left="21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0FB831" wp14:editId="3FF3D4E7">
            <wp:simplePos x="0" y="0"/>
            <wp:positionH relativeFrom="column">
              <wp:posOffset>1706245</wp:posOffset>
            </wp:positionH>
            <wp:positionV relativeFrom="paragraph">
              <wp:posOffset>132080</wp:posOffset>
            </wp:positionV>
            <wp:extent cx="2615565" cy="5257800"/>
            <wp:effectExtent l="0" t="0" r="635" b="0"/>
            <wp:wrapNone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</w:t>
      </w:r>
    </w:p>
    <w:p w14:paraId="58D1AE09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F0E8760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6B6C7498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3AC1DBD6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3A1B7AE2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4B45F748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562C746C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027B4953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4EB8B2D1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1EB0E894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03D7286C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036629E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17227C1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436C07BB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22716B13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4257F15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5D8937E5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432425A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472861B1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338ABD3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6024A667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91094DB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0C2B94CA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7EF7CD57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038D7925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656D41B4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2B7E7840" w14:textId="77777777" w:rsidR="00F90D92" w:rsidRDefault="00F90D92" w:rsidP="00F90D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3B965C07" w14:textId="77777777" w:rsidR="00F90D92" w:rsidRDefault="00F90D92" w:rsidP="00F90D9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u w:val="single"/>
        </w:rPr>
      </w:pPr>
    </w:p>
    <w:p w14:paraId="2DD7EB45" w14:textId="1B34F130" w:rsidR="00F90D92" w:rsidRPr="00F90D92" w:rsidRDefault="00F90D92" w:rsidP="00F90D9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color w:val="000000" w:themeColor="text1"/>
          <w:u w:val="single"/>
        </w:rPr>
      </w:pPr>
      <w:r w:rsidRPr="00F90D92">
        <w:rPr>
          <w:rStyle w:val="normaltextrun"/>
          <w:rFonts w:ascii="Arial" w:hAnsi="Arial" w:cs="Arial"/>
          <w:b/>
          <w:bCs/>
          <w:color w:val="000000" w:themeColor="text1"/>
        </w:rPr>
        <w:lastRenderedPageBreak/>
        <w:t xml:space="preserve">Once in </w:t>
      </w:r>
      <w:proofErr w:type="spellStart"/>
      <w:r w:rsidRPr="00F90D92">
        <w:rPr>
          <w:rFonts w:ascii="Arial" w:hAnsi="Arial" w:cs="Arial"/>
          <w:b/>
          <w:bCs/>
        </w:rPr>
        <w:t>OneHome</w:t>
      </w:r>
      <w:proofErr w:type="spellEnd"/>
      <w:r w:rsidRPr="00F90D92">
        <w:rPr>
          <w:rFonts w:ascii="Arial" w:hAnsi="Arial" w:cs="Arial"/>
          <w:b/>
          <w:bCs/>
        </w:rPr>
        <w:t>™</w:t>
      </w:r>
      <w:r w:rsidRPr="00F90D92">
        <w:rPr>
          <w:rStyle w:val="normaltextrun"/>
          <w:rFonts w:ascii="Arial" w:hAnsi="Arial" w:cs="Arial"/>
          <w:b/>
          <w:bCs/>
          <w:color w:val="000000" w:themeColor="text1"/>
        </w:rPr>
        <w:t xml:space="preserve">, select </w:t>
      </w:r>
      <w:r>
        <w:rPr>
          <w:rStyle w:val="normaltextrun"/>
          <w:rFonts w:ascii="Arial" w:hAnsi="Arial" w:cs="Arial"/>
          <w:b/>
          <w:bCs/>
          <w:color w:val="000000" w:themeColor="text1"/>
        </w:rPr>
        <w:t>'</w:t>
      </w:r>
      <w:r w:rsidRPr="00F90D92">
        <w:rPr>
          <w:rStyle w:val="normaltextrun"/>
          <w:rFonts w:ascii="Arial" w:hAnsi="Arial" w:cs="Arial"/>
          <w:b/>
          <w:bCs/>
          <w:color w:val="000000" w:themeColor="text1"/>
          <w:u w:val="single"/>
        </w:rPr>
        <w:t>Activate Account.</w:t>
      </w:r>
      <w:r>
        <w:rPr>
          <w:rStyle w:val="normaltextrun"/>
          <w:rFonts w:ascii="Arial" w:hAnsi="Arial" w:cs="Arial"/>
          <w:b/>
          <w:bCs/>
          <w:color w:val="000000" w:themeColor="text1"/>
          <w:u w:val="single"/>
        </w:rPr>
        <w:t>'</w:t>
      </w:r>
    </w:p>
    <w:p w14:paraId="4F697C80" w14:textId="77777777" w:rsidR="00F90D92" w:rsidRPr="004007A4" w:rsidRDefault="00F90D92" w:rsidP="00F90D9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1CDA0A73" w14:textId="77777777" w:rsidR="00F90D92" w:rsidRDefault="00F90D92" w:rsidP="00F90D92">
      <w:pPr>
        <w:jc w:val="center"/>
      </w:pPr>
      <w:r>
        <w:rPr>
          <w:noProof/>
        </w:rPr>
        <w:drawing>
          <wp:inline distT="0" distB="0" distL="0" distR="0" wp14:anchorId="2EA8A1F9" wp14:editId="165AABA5">
            <wp:extent cx="5943600" cy="3631565"/>
            <wp:effectExtent l="0" t="0" r="0" b="698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B058" w14:textId="77777777" w:rsidR="00F90D92" w:rsidRDefault="00F90D92" w:rsidP="00F90D92">
      <w:pPr>
        <w:rPr>
          <w:rFonts w:ascii="Arial" w:hAnsi="Arial" w:cs="Arial"/>
          <w:b/>
          <w:bCs/>
        </w:rPr>
      </w:pPr>
    </w:p>
    <w:p w14:paraId="7E70A44D" w14:textId="41288070" w:rsidR="00F90D92" w:rsidRPr="00B627FB" w:rsidRDefault="00F90D92" w:rsidP="00B627FB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B627FB">
        <w:rPr>
          <w:rFonts w:ascii="Arial" w:hAnsi="Arial" w:cs="Arial"/>
          <w:b/>
          <w:bCs/>
        </w:rPr>
        <w:t>Fill out the form to activate your account.</w:t>
      </w:r>
      <w:r w:rsidRPr="00B627FB">
        <w:rPr>
          <w:rFonts w:ascii="Arial" w:hAnsi="Arial" w:cs="Arial"/>
          <w:b/>
          <w:bCs/>
          <w:i/>
          <w:iCs/>
        </w:rPr>
        <w:t xml:space="preserve"> </w:t>
      </w:r>
      <w:r w:rsidRPr="00B627FB">
        <w:rPr>
          <w:rFonts w:ascii="Arial" w:hAnsi="Arial" w:cs="Arial"/>
          <w:b/>
          <w:bCs/>
        </w:rPr>
        <w:t xml:space="preserve">This action is required for you to unlock certain features, such as communicating with me via </w:t>
      </w:r>
      <w:proofErr w:type="spellStart"/>
      <w:r w:rsidRPr="00B627FB">
        <w:rPr>
          <w:rFonts w:ascii="Arial" w:hAnsi="Arial" w:cs="Arial"/>
          <w:b/>
          <w:bCs/>
        </w:rPr>
        <w:t>OneHome</w:t>
      </w:r>
      <w:proofErr w:type="spellEnd"/>
      <w:r w:rsidRPr="00B627FB">
        <w:rPr>
          <w:rFonts w:ascii="Arial" w:hAnsi="Arial" w:cs="Arial"/>
          <w:b/>
          <w:bCs/>
        </w:rPr>
        <w:t>™,</w:t>
      </w:r>
      <w:r w:rsidRPr="00B627FB">
        <w:rPr>
          <w:rFonts w:ascii="Arial" w:hAnsi="Arial" w:cs="Arial"/>
        </w:rPr>
        <w:t xml:space="preserve"> </w:t>
      </w:r>
      <w:r w:rsidRPr="00B627FB">
        <w:rPr>
          <w:rFonts w:ascii="Arial" w:hAnsi="Arial" w:cs="Arial"/>
          <w:b/>
          <w:bCs/>
        </w:rPr>
        <w:t>marking a listing as a favorite, discarding listings, and saving</w:t>
      </w:r>
      <w:r w:rsidRPr="00B627FB">
        <w:rPr>
          <w:rFonts w:ascii="Arial" w:hAnsi="Arial" w:cs="Arial"/>
          <w:b/>
          <w:bCs/>
        </w:rPr>
        <w:t xml:space="preserve"> </w:t>
      </w:r>
      <w:r w:rsidRPr="00B627FB">
        <w:rPr>
          <w:rFonts w:ascii="Arial" w:hAnsi="Arial" w:cs="Arial"/>
          <w:b/>
          <w:bCs/>
        </w:rPr>
        <w:t>your searches.</w:t>
      </w:r>
      <w:r w:rsidRPr="00F90D92">
        <w:rPr>
          <w:noProof/>
        </w:rPr>
        <w:t xml:space="preserve"> </w:t>
      </w:r>
    </w:p>
    <w:p w14:paraId="425C0E11" w14:textId="41B27F9B" w:rsidR="00F90D92" w:rsidRPr="008E06CF" w:rsidRDefault="00F90D92" w:rsidP="00F90D92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E56CA2" wp14:editId="4A4768AC">
            <wp:simplePos x="0" y="0"/>
            <wp:positionH relativeFrom="column">
              <wp:posOffset>858520</wp:posOffset>
            </wp:positionH>
            <wp:positionV relativeFrom="paragraph">
              <wp:posOffset>106763</wp:posOffset>
            </wp:positionV>
            <wp:extent cx="4169664" cy="3502152"/>
            <wp:effectExtent l="0" t="0" r="0" b="3175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34AE6" w14:textId="1C855249" w:rsidR="00F90D92" w:rsidRDefault="00F90D92" w:rsidP="00F90D92">
      <w:pPr>
        <w:rPr>
          <w:rFonts w:ascii="Arial" w:hAnsi="Arial" w:cs="Arial"/>
          <w:u w:val="single"/>
        </w:rPr>
      </w:pPr>
    </w:p>
    <w:p w14:paraId="71E6352C" w14:textId="70A4C951" w:rsidR="00F90D92" w:rsidRDefault="00F90D92" w:rsidP="00F90D92">
      <w:pPr>
        <w:rPr>
          <w:rFonts w:ascii="Arial" w:hAnsi="Arial" w:cs="Arial"/>
          <w:u w:val="single"/>
        </w:rPr>
      </w:pPr>
    </w:p>
    <w:p w14:paraId="461EC991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5B0AAE2A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7880FE12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1CBD9DE0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0E7AE0B8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2809D432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532F8A5F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59DD75AF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1F230F84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5251EF41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404AB5DF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033B51F4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0F32404B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4749053A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3E1DA6FE" w14:textId="77777777" w:rsidR="00F90D92" w:rsidRDefault="00F90D92" w:rsidP="00F90D92">
      <w:pPr>
        <w:rPr>
          <w:rFonts w:ascii="Arial" w:hAnsi="Arial" w:cs="Arial"/>
          <w:u w:val="single"/>
        </w:rPr>
      </w:pPr>
    </w:p>
    <w:p w14:paraId="2D31F7EC" w14:textId="77777777" w:rsidR="00B627FB" w:rsidRDefault="00B627FB" w:rsidP="00F90D92">
      <w:pPr>
        <w:rPr>
          <w:rFonts w:ascii="Arial" w:hAnsi="Arial" w:cs="Arial"/>
          <w:u w:val="single"/>
        </w:rPr>
      </w:pPr>
    </w:p>
    <w:p w14:paraId="609471D3" w14:textId="0D5FBF13" w:rsidR="00F90D92" w:rsidRPr="006A11FA" w:rsidRDefault="00F90D92" w:rsidP="00F90D9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 xml:space="preserve">Additional </w:t>
      </w:r>
      <w:r w:rsidRPr="006A11FA">
        <w:rPr>
          <w:rFonts w:ascii="Arial" w:hAnsi="Arial" w:cs="Arial"/>
          <w:u w:val="single"/>
        </w:rPr>
        <w:t>Note</w:t>
      </w:r>
      <w:r>
        <w:rPr>
          <w:rFonts w:ascii="Arial" w:hAnsi="Arial" w:cs="Arial"/>
          <w:u w:val="single"/>
        </w:rPr>
        <w:t>s</w:t>
      </w:r>
      <w:r w:rsidRPr="006A11FA">
        <w:rPr>
          <w:rFonts w:ascii="Arial" w:hAnsi="Arial" w:cs="Arial"/>
          <w:u w:val="single"/>
        </w:rPr>
        <w:t>:</w:t>
      </w:r>
    </w:p>
    <w:p w14:paraId="39DF88B7" w14:textId="40BF8725" w:rsidR="00F90D92" w:rsidRPr="006A11FA" w:rsidRDefault="00F90D92" w:rsidP="00F90D92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If you are using the</w:t>
      </w:r>
      <w:r w:rsidRPr="006A11FA">
        <w:rPr>
          <w:rFonts w:ascii="Arial" w:hAnsi="Arial" w:cs="Arial"/>
        </w:rPr>
        <w:t xml:space="preserve"> current customer portal</w:t>
      </w:r>
      <w:r>
        <w:rPr>
          <w:rFonts w:ascii="Arial" w:hAnsi="Arial" w:cs="Arial"/>
        </w:rPr>
        <w:t xml:space="preserve">, </w:t>
      </w:r>
      <w:r w:rsidRPr="006A11FA">
        <w:rPr>
          <w:rFonts w:ascii="Arial" w:hAnsi="Arial" w:cs="Arial"/>
        </w:rPr>
        <w:t>info</w:t>
      </w:r>
      <w:r>
        <w:rPr>
          <w:rFonts w:ascii="Arial" w:hAnsi="Arial" w:cs="Arial"/>
        </w:rPr>
        <w:t>rmation</w:t>
      </w:r>
      <w:r w:rsidRPr="006A11FA">
        <w:rPr>
          <w:rFonts w:ascii="Arial" w:hAnsi="Arial" w:cs="Arial"/>
        </w:rPr>
        <w:t xml:space="preserve"> such as Favorites, Discards, and Saved Searches will be transferred to </w:t>
      </w:r>
      <w:proofErr w:type="spellStart"/>
      <w:r w:rsidRPr="006A11FA">
        <w:rPr>
          <w:rFonts w:ascii="Arial" w:hAnsi="Arial" w:cs="Arial"/>
        </w:rPr>
        <w:t>OneHome</w:t>
      </w:r>
      <w:proofErr w:type="spellEnd"/>
      <w:r w:rsidRPr="006A11FA">
        <w:rPr>
          <w:rFonts w:ascii="Arial" w:hAnsi="Arial" w:cs="Arial"/>
        </w:rPr>
        <w:t xml:space="preserve">™. </w:t>
      </w:r>
    </w:p>
    <w:p w14:paraId="4F8C9EE2" w14:textId="33DD02C1" w:rsidR="00F90D92" w:rsidRPr="00233E7B" w:rsidRDefault="00F90D92" w:rsidP="00F90D92">
      <w:pPr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6A11FA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'</w:t>
      </w:r>
      <w:r w:rsidRPr="006A11FA">
        <w:rPr>
          <w:rFonts w:ascii="Arial" w:hAnsi="Arial" w:cs="Arial"/>
        </w:rPr>
        <w:t>Possibili</w:t>
      </w:r>
      <w:r>
        <w:rPr>
          <w:rFonts w:ascii="Arial" w:hAnsi="Arial" w:cs="Arial"/>
        </w:rPr>
        <w:t>ties</w:t>
      </w:r>
      <w:r>
        <w:rPr>
          <w:rFonts w:ascii="Arial" w:hAnsi="Arial" w:cs="Arial"/>
        </w:rPr>
        <w:t>'</w:t>
      </w:r>
      <w:r w:rsidRPr="006A11FA">
        <w:rPr>
          <w:rFonts w:ascii="Arial" w:hAnsi="Arial" w:cs="Arial"/>
        </w:rPr>
        <w:t xml:space="preserve"> feature </w:t>
      </w:r>
      <w:r>
        <w:rPr>
          <w:rFonts w:ascii="Arial" w:hAnsi="Arial" w:cs="Arial"/>
        </w:rPr>
        <w:t xml:space="preserve">on the current portal </w:t>
      </w:r>
      <w:r w:rsidRPr="006A11FA">
        <w:rPr>
          <w:rFonts w:ascii="Arial" w:hAnsi="Arial" w:cs="Arial"/>
        </w:rPr>
        <w:t>will no</w:t>
      </w:r>
      <w:r>
        <w:rPr>
          <w:rFonts w:ascii="Arial" w:hAnsi="Arial" w:cs="Arial"/>
        </w:rPr>
        <w:t xml:space="preserve">t </w:t>
      </w:r>
      <w:r w:rsidRPr="006A11FA">
        <w:rPr>
          <w:rFonts w:ascii="Arial" w:hAnsi="Arial" w:cs="Arial"/>
        </w:rPr>
        <w:t>be available</w:t>
      </w:r>
      <w:r>
        <w:rPr>
          <w:rFonts w:ascii="Arial" w:hAnsi="Arial" w:cs="Arial"/>
        </w:rPr>
        <w:t xml:space="preserve"> on </w:t>
      </w:r>
      <w:proofErr w:type="spellStart"/>
      <w:r w:rsidRPr="006A11FA">
        <w:rPr>
          <w:rFonts w:ascii="Arial" w:hAnsi="Arial" w:cs="Arial"/>
        </w:rPr>
        <w:t>OneHome</w:t>
      </w:r>
      <w:proofErr w:type="spellEnd"/>
      <w:r w:rsidRPr="006A11FA">
        <w:rPr>
          <w:rFonts w:ascii="Arial" w:hAnsi="Arial" w:cs="Arial"/>
        </w:rPr>
        <w:t xml:space="preserve">™. All </w:t>
      </w:r>
      <w:r>
        <w:rPr>
          <w:rFonts w:ascii="Arial" w:hAnsi="Arial" w:cs="Arial"/>
        </w:rPr>
        <w:t xml:space="preserve">your </w:t>
      </w:r>
      <w:r w:rsidRPr="006A11FA">
        <w:rPr>
          <w:rFonts w:ascii="Arial" w:hAnsi="Arial" w:cs="Arial"/>
        </w:rPr>
        <w:t xml:space="preserve">existing listings marked as </w:t>
      </w:r>
      <w:r>
        <w:rPr>
          <w:rFonts w:ascii="Arial" w:hAnsi="Arial" w:cs="Arial"/>
        </w:rPr>
        <w:t>'</w:t>
      </w:r>
      <w:r w:rsidRPr="006A11FA">
        <w:rPr>
          <w:rFonts w:ascii="Arial" w:hAnsi="Arial" w:cs="Arial"/>
        </w:rPr>
        <w:t>Possibili</w:t>
      </w:r>
      <w:r>
        <w:rPr>
          <w:rFonts w:ascii="Arial" w:hAnsi="Arial" w:cs="Arial"/>
        </w:rPr>
        <w:t>ties</w:t>
      </w:r>
      <w:r>
        <w:rPr>
          <w:rFonts w:ascii="Arial" w:hAnsi="Arial" w:cs="Arial"/>
        </w:rPr>
        <w:t>'</w:t>
      </w:r>
      <w:r w:rsidRPr="006A11FA">
        <w:rPr>
          <w:rFonts w:ascii="Arial" w:hAnsi="Arial" w:cs="Arial"/>
        </w:rPr>
        <w:t xml:space="preserve"> will be merged into </w:t>
      </w:r>
      <w:r>
        <w:rPr>
          <w:rFonts w:ascii="Arial" w:hAnsi="Arial" w:cs="Arial"/>
        </w:rPr>
        <w:t>'</w:t>
      </w:r>
      <w:r w:rsidRPr="006A11FA">
        <w:rPr>
          <w:rFonts w:ascii="Arial" w:hAnsi="Arial" w:cs="Arial"/>
        </w:rPr>
        <w:t>Favorites</w:t>
      </w:r>
      <w:r>
        <w:rPr>
          <w:rFonts w:ascii="Arial" w:hAnsi="Arial" w:cs="Arial"/>
        </w:rPr>
        <w:t>'</w:t>
      </w:r>
      <w:r w:rsidRPr="006A11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Pr="006A11FA">
        <w:rPr>
          <w:rFonts w:ascii="Arial" w:hAnsi="Arial" w:cs="Arial"/>
        </w:rPr>
        <w:t xml:space="preserve">n </w:t>
      </w:r>
      <w:proofErr w:type="spellStart"/>
      <w:r w:rsidRPr="006A11FA">
        <w:rPr>
          <w:rFonts w:ascii="Arial" w:hAnsi="Arial" w:cs="Arial"/>
        </w:rPr>
        <w:t>OneHome</w:t>
      </w:r>
      <w:proofErr w:type="spellEnd"/>
      <w:r w:rsidRPr="006A11FA">
        <w:rPr>
          <w:rFonts w:ascii="Arial" w:hAnsi="Arial" w:cs="Arial"/>
        </w:rPr>
        <w:t>™.</w:t>
      </w:r>
    </w:p>
    <w:p w14:paraId="60B82C1A" w14:textId="77777777" w:rsidR="00F90D92" w:rsidRPr="006A11FA" w:rsidRDefault="00F90D92" w:rsidP="00F90D92">
      <w:pPr>
        <w:rPr>
          <w:rFonts w:ascii="Arial" w:hAnsi="Arial" w:cs="Arial"/>
        </w:rPr>
      </w:pPr>
      <w:r w:rsidRPr="006A11FA">
        <w:rPr>
          <w:rFonts w:ascii="Arial" w:hAnsi="Arial" w:cs="Arial"/>
        </w:rPr>
        <w:t xml:space="preserve">Please </w:t>
      </w:r>
      <w:r>
        <w:rPr>
          <w:rFonts w:ascii="Arial" w:hAnsi="Arial" w:cs="Arial"/>
        </w:rPr>
        <w:t xml:space="preserve">click </w:t>
      </w:r>
      <w:hyperlink r:id="rId8" w:history="1">
        <w:r w:rsidRPr="00AD0C15">
          <w:rPr>
            <w:rStyle w:val="Hyperlink"/>
            <w:rFonts w:ascii="Arial" w:hAnsi="Arial" w:cs="Arial"/>
          </w:rPr>
          <w:t>here</w:t>
        </w:r>
      </w:hyperlink>
      <w:r w:rsidRPr="006A11FA">
        <w:rPr>
          <w:rFonts w:ascii="Arial" w:hAnsi="Arial" w:cs="Arial"/>
        </w:rPr>
        <w:t xml:space="preserve"> for more information</w:t>
      </w:r>
      <w:r>
        <w:rPr>
          <w:rFonts w:ascii="Arial" w:hAnsi="Arial" w:cs="Arial"/>
        </w:rPr>
        <w:t xml:space="preserve"> and let me know if you have any additional questions or concerns.</w:t>
      </w:r>
    </w:p>
    <w:p w14:paraId="1480BFC8" w14:textId="77777777" w:rsidR="00F90D92" w:rsidRPr="006A11FA" w:rsidRDefault="00F90D92" w:rsidP="00F90D92">
      <w:pPr>
        <w:rPr>
          <w:rFonts w:ascii="Arial" w:hAnsi="Arial" w:cs="Arial"/>
        </w:rPr>
      </w:pPr>
    </w:p>
    <w:p w14:paraId="2A4A296F" w14:textId="77777777" w:rsidR="00F90D92" w:rsidRPr="006A11FA" w:rsidRDefault="00F90D92" w:rsidP="00F90D92">
      <w:pPr>
        <w:rPr>
          <w:rFonts w:ascii="Arial" w:hAnsi="Arial" w:cs="Arial"/>
        </w:rPr>
      </w:pPr>
      <w:r w:rsidRPr="006A11FA">
        <w:rPr>
          <w:rFonts w:ascii="Arial" w:hAnsi="Arial" w:cs="Arial"/>
        </w:rPr>
        <w:t>Sincerely,</w:t>
      </w:r>
    </w:p>
    <w:p w14:paraId="7A244FA0" w14:textId="77777777" w:rsidR="00F90D92" w:rsidRPr="006A11FA" w:rsidRDefault="00F90D92" w:rsidP="00F90D92">
      <w:pPr>
        <w:rPr>
          <w:rFonts w:ascii="Arial" w:hAnsi="Arial" w:cs="Arial"/>
        </w:rPr>
      </w:pPr>
      <w:r w:rsidRPr="006A11FA">
        <w:rPr>
          <w:rFonts w:ascii="Arial" w:hAnsi="Arial" w:cs="Arial"/>
        </w:rPr>
        <w:t>________________________</w:t>
      </w:r>
    </w:p>
    <w:p w14:paraId="20E9A5EC" w14:textId="77777777" w:rsidR="00F90D92" w:rsidRPr="00F90D92" w:rsidRDefault="00F90D92" w:rsidP="00F90D92">
      <w:pPr>
        <w:rPr>
          <w:rFonts w:ascii="Arial" w:hAnsi="Arial" w:cs="Arial"/>
        </w:rPr>
      </w:pPr>
    </w:p>
    <w:sectPr w:rsidR="00F90D92" w:rsidRPr="00F90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23162"/>
    <w:multiLevelType w:val="hybridMultilevel"/>
    <w:tmpl w:val="86B09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072DB6"/>
    <w:multiLevelType w:val="hybridMultilevel"/>
    <w:tmpl w:val="B43E5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D92"/>
    <w:rsid w:val="00884F27"/>
    <w:rsid w:val="00B627FB"/>
    <w:rsid w:val="00F9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F1039"/>
  <w15:chartTrackingRefBased/>
  <w15:docId w15:val="{65469168-17F5-B244-A409-9737294E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90D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90D92"/>
  </w:style>
  <w:style w:type="character" w:customStyle="1" w:styleId="eop">
    <w:name w:val="eop"/>
    <w:basedOn w:val="DefaultParagraphFont"/>
    <w:rsid w:val="00F90D92"/>
  </w:style>
  <w:style w:type="character" w:styleId="Hyperlink">
    <w:name w:val="Hyperlink"/>
    <w:basedOn w:val="DefaultParagraphFont"/>
    <w:uiPriority w:val="99"/>
    <w:unhideWhenUsed/>
    <w:rsid w:val="00F90D9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2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.vidyard.com/watch/uz1VopQ7mBpodgPy21UPT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3AE868-9A35-1042-BC2C-B926FE92DA37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239</Words>
  <Characters>1281</Characters>
  <Application>Microsoft Office Word</Application>
  <DocSecurity>0</DocSecurity>
  <Lines>27</Lines>
  <Paragraphs>13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O’Neil</dc:creator>
  <cp:keywords/>
  <dc:description/>
  <cp:lastModifiedBy>Katherine O’Neil</cp:lastModifiedBy>
  <cp:revision>2</cp:revision>
  <dcterms:created xsi:type="dcterms:W3CDTF">2021-08-05T13:23:00Z</dcterms:created>
  <dcterms:modified xsi:type="dcterms:W3CDTF">2021-08-05T13:30:00Z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documentId_8377</vt:lpwstr>
  </property>
  <property fmtid="{D5CDD505-2E9C-101B-9397-08002B2CF9AE}" pid="3" name="grammarly_documentContext">
    <vt:lpwstr>{"goals":[],"domain":"general","emotions":[],"dialect":"american"}</vt:lpwstr>
  </property>
</Properties>
</file>